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3FEA" w14:textId="77777777" w:rsidR="0030020F" w:rsidRPr="0030020F" w:rsidRDefault="0030020F" w:rsidP="0030020F">
      <w:pPr>
        <w:jc w:val="center"/>
        <w:rPr>
          <w:b/>
          <w:bCs/>
          <w:u w:val="single"/>
        </w:rPr>
      </w:pPr>
      <w:r w:rsidRPr="0030020F">
        <w:rPr>
          <w:b/>
          <w:bCs/>
          <w:u w:val="single"/>
        </w:rPr>
        <w:t>Advice for patients prior to a coil fitting</w:t>
      </w:r>
    </w:p>
    <w:p w14:paraId="4CCFB98A" w14:textId="6A87B26C" w:rsidR="0030020F" w:rsidRDefault="0030020F" w:rsidP="0030020F">
      <w:pPr>
        <w:pStyle w:val="ListParagraph"/>
        <w:numPr>
          <w:ilvl w:val="0"/>
          <w:numId w:val="1"/>
        </w:numPr>
        <w:spacing w:after="0"/>
      </w:pPr>
      <w:r>
        <w:t xml:space="preserve">The coil cannot be fitted if there is any chance of pregnancy. Please ensure you are </w:t>
      </w:r>
    </w:p>
    <w:p w14:paraId="580DD28D" w14:textId="3B730D1A" w:rsidR="0030020F" w:rsidRDefault="0030020F" w:rsidP="0030020F">
      <w:pPr>
        <w:spacing w:after="0"/>
      </w:pPr>
      <w:r>
        <w:t xml:space="preserve">               using effective contraception prior to the appointment (and have had no burst </w:t>
      </w:r>
    </w:p>
    <w:p w14:paraId="255348E3" w14:textId="668B3008" w:rsidR="0030020F" w:rsidRDefault="0030020F" w:rsidP="0030020F">
      <w:pPr>
        <w:spacing w:after="0"/>
      </w:pPr>
      <w:r>
        <w:t xml:space="preserve">               condoms or missed pills). Alternatively, please book the fitting for after your next </w:t>
      </w:r>
    </w:p>
    <w:p w14:paraId="071FE1E4" w14:textId="0E7738AC" w:rsidR="0030020F" w:rsidRDefault="0030020F" w:rsidP="0030020F">
      <w:pPr>
        <w:spacing w:after="0"/>
      </w:pPr>
      <w:r>
        <w:t xml:space="preserve">               period and abstain from sexual intercourse until the fitting.</w:t>
      </w:r>
    </w:p>
    <w:p w14:paraId="0EC5CC1E" w14:textId="77777777" w:rsidR="0030020F" w:rsidRDefault="0030020F" w:rsidP="0030020F">
      <w:pPr>
        <w:spacing w:after="0"/>
      </w:pPr>
    </w:p>
    <w:p w14:paraId="6D29AEDC" w14:textId="563EC18D" w:rsidR="0030020F" w:rsidRDefault="0030020F" w:rsidP="0030020F">
      <w:pPr>
        <w:pStyle w:val="ListParagraph"/>
        <w:numPr>
          <w:ilvl w:val="0"/>
          <w:numId w:val="2"/>
        </w:numPr>
        <w:spacing w:after="0"/>
      </w:pPr>
      <w:r>
        <w:t xml:space="preserve"> If you are attending to change your coil you must abstain from sexual intercourse or </w:t>
      </w:r>
    </w:p>
    <w:p w14:paraId="73260F40" w14:textId="49594164" w:rsidR="0030020F" w:rsidRDefault="0030020F" w:rsidP="0030020F">
      <w:pPr>
        <w:spacing w:after="0"/>
        <w:ind w:firstLine="720"/>
      </w:pPr>
      <w:r>
        <w:t xml:space="preserve">  use condoms for the 7 days prior to your coil replacement appointment</w:t>
      </w:r>
    </w:p>
    <w:p w14:paraId="002E66F5" w14:textId="77777777" w:rsidR="0030020F" w:rsidRDefault="0030020F" w:rsidP="0030020F">
      <w:pPr>
        <w:spacing w:after="0"/>
        <w:ind w:firstLine="720"/>
      </w:pPr>
    </w:p>
    <w:p w14:paraId="162408A8" w14:textId="4334AFE1" w:rsidR="0030020F" w:rsidRDefault="0030020F" w:rsidP="0030020F">
      <w:pPr>
        <w:pStyle w:val="ListParagraph"/>
        <w:numPr>
          <w:ilvl w:val="0"/>
          <w:numId w:val="2"/>
        </w:numPr>
        <w:spacing w:after="0"/>
      </w:pPr>
      <w:r>
        <w:t xml:space="preserve">If you are concerned about any risk of sexually transmitted infections please contact </w:t>
      </w:r>
    </w:p>
    <w:p w14:paraId="7F6CD8FD" w14:textId="2A7037A4" w:rsidR="0030020F" w:rsidRDefault="0030020F" w:rsidP="0030020F">
      <w:pPr>
        <w:spacing w:after="0"/>
        <w:ind w:firstLine="720"/>
      </w:pPr>
      <w:r>
        <w:t>the practice to arrange a self-taken vaginal swab prior to your appointment.</w:t>
      </w:r>
    </w:p>
    <w:p w14:paraId="2E135D1B" w14:textId="77777777" w:rsidR="0030020F" w:rsidRDefault="0030020F" w:rsidP="0030020F">
      <w:pPr>
        <w:spacing w:after="0"/>
        <w:ind w:firstLine="720"/>
      </w:pPr>
    </w:p>
    <w:p w14:paraId="0DCD5873" w14:textId="5AE8D372" w:rsidR="0030020F" w:rsidRDefault="0030020F" w:rsidP="0030020F">
      <w:pPr>
        <w:pStyle w:val="ListParagraph"/>
        <w:numPr>
          <w:ilvl w:val="0"/>
          <w:numId w:val="2"/>
        </w:numPr>
        <w:spacing w:after="0"/>
      </w:pPr>
      <w:r>
        <w:t xml:space="preserve">Please read through the linked information on types of coil prior to your </w:t>
      </w:r>
    </w:p>
    <w:p w14:paraId="19C6F50B" w14:textId="6860663A" w:rsidR="0030020F" w:rsidRDefault="0030020F" w:rsidP="0030020F">
      <w:pPr>
        <w:spacing w:after="0"/>
        <w:ind w:firstLine="720"/>
      </w:pPr>
      <w:r>
        <w:t>Appointment</w:t>
      </w:r>
    </w:p>
    <w:p w14:paraId="1EFECF77" w14:textId="77777777" w:rsidR="0030020F" w:rsidRDefault="0030020F" w:rsidP="0030020F">
      <w:pPr>
        <w:spacing w:after="0"/>
        <w:ind w:firstLine="720"/>
      </w:pPr>
    </w:p>
    <w:p w14:paraId="00B3627E" w14:textId="77777777" w:rsidR="0030020F" w:rsidRDefault="0030020F" w:rsidP="0030020F">
      <w:pPr>
        <w:spacing w:after="0"/>
      </w:pPr>
      <w:r>
        <w:t>Copper coil (non-hormonal)</w:t>
      </w:r>
    </w:p>
    <w:p w14:paraId="7CD637CA" w14:textId="67C6D4E8" w:rsidR="0030020F" w:rsidRDefault="00BB2D2C" w:rsidP="0030020F">
      <w:pPr>
        <w:spacing w:after="0"/>
      </w:pPr>
      <w:hyperlink r:id="rId5" w:history="1">
        <w:r w:rsidR="0030020F" w:rsidRPr="00523764">
          <w:rPr>
            <w:rStyle w:val="Hyperlink"/>
          </w:rPr>
          <w:t>https://www.nhs.uk/conditions/contraception/iud-coil/</w:t>
        </w:r>
      </w:hyperlink>
    </w:p>
    <w:p w14:paraId="61374961" w14:textId="77777777" w:rsidR="0030020F" w:rsidRDefault="0030020F" w:rsidP="0030020F">
      <w:pPr>
        <w:spacing w:after="0"/>
      </w:pPr>
    </w:p>
    <w:p w14:paraId="41272D2E" w14:textId="77777777" w:rsidR="0030020F" w:rsidRDefault="0030020F" w:rsidP="0030020F">
      <w:pPr>
        <w:spacing w:after="0"/>
      </w:pPr>
      <w:r>
        <w:t>Mirena coil (hormone coil)</w:t>
      </w:r>
    </w:p>
    <w:p w14:paraId="16FD1934" w14:textId="29276AA9" w:rsidR="0030020F" w:rsidRDefault="00BB2D2C" w:rsidP="0030020F">
      <w:pPr>
        <w:spacing w:after="0"/>
      </w:pPr>
      <w:hyperlink r:id="rId6" w:history="1">
        <w:r w:rsidR="0030020F" w:rsidRPr="00523764">
          <w:rPr>
            <w:rStyle w:val="Hyperlink"/>
          </w:rPr>
          <w:t>https://www.nhs.uk/conditions/contraception/ius-intrauterine-system/</w:t>
        </w:r>
      </w:hyperlink>
    </w:p>
    <w:p w14:paraId="00D3B585" w14:textId="77777777" w:rsidR="0030020F" w:rsidRDefault="0030020F" w:rsidP="0030020F">
      <w:pPr>
        <w:spacing w:after="0"/>
      </w:pPr>
    </w:p>
    <w:p w14:paraId="06BC8B0E" w14:textId="10BA275D" w:rsidR="0030020F" w:rsidRDefault="0030020F" w:rsidP="0030020F">
      <w:r>
        <w:t xml:space="preserve">• You will require an appointment with our sexual health doctors who has </w:t>
      </w:r>
    </w:p>
    <w:p w14:paraId="514ABDD0" w14:textId="40583E5B" w:rsidR="0030020F" w:rsidRDefault="0030020F" w:rsidP="0030020F">
      <w:r>
        <w:t>specialised in coil fittings. Please speak to our reception team to arrange this.</w:t>
      </w:r>
    </w:p>
    <w:p w14:paraId="6D0E448E" w14:textId="77777777" w:rsidR="0030020F" w:rsidRDefault="0030020F" w:rsidP="0030020F"/>
    <w:p w14:paraId="3B60C5EE" w14:textId="77777777" w:rsidR="0030020F" w:rsidRPr="0030020F" w:rsidRDefault="0030020F" w:rsidP="0030020F">
      <w:pPr>
        <w:rPr>
          <w:b/>
          <w:bCs/>
        </w:rPr>
      </w:pPr>
      <w:r w:rsidRPr="0030020F">
        <w:rPr>
          <w:b/>
          <w:bCs/>
        </w:rPr>
        <w:t>On the day of your appointment</w:t>
      </w:r>
    </w:p>
    <w:p w14:paraId="0A960E7C" w14:textId="686F7B28" w:rsidR="0030020F" w:rsidRDefault="0030020F" w:rsidP="0030020F">
      <w:pPr>
        <w:pStyle w:val="ListParagraph"/>
        <w:numPr>
          <w:ilvl w:val="0"/>
          <w:numId w:val="2"/>
        </w:numPr>
        <w:spacing w:after="0"/>
      </w:pPr>
      <w:r>
        <w:t xml:space="preserve">Please take some over the counter painkillers 1-2 hours before your appointment eg </w:t>
      </w:r>
    </w:p>
    <w:p w14:paraId="39B6686A" w14:textId="50964A3F" w:rsidR="0030020F" w:rsidRDefault="0030020F" w:rsidP="0030020F">
      <w:r>
        <w:t xml:space="preserve">               1g of Paracetamol or 400mg of Ibuprofen</w:t>
      </w:r>
    </w:p>
    <w:p w14:paraId="54A54580" w14:textId="11C0225A" w:rsidR="00317062" w:rsidRPr="0030020F" w:rsidRDefault="0030020F" w:rsidP="0030020F">
      <w:pPr>
        <w:pStyle w:val="ListParagraph"/>
        <w:numPr>
          <w:ilvl w:val="0"/>
          <w:numId w:val="2"/>
        </w:numPr>
      </w:pPr>
      <w:r>
        <w:t>Please do not bring children to the coil fitting appointment</w:t>
      </w:r>
    </w:p>
    <w:sectPr w:rsidR="00317062" w:rsidRPr="00300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C0C"/>
    <w:multiLevelType w:val="hybridMultilevel"/>
    <w:tmpl w:val="664C10C2"/>
    <w:lvl w:ilvl="0" w:tplc="3C5CFB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6766"/>
    <w:multiLevelType w:val="hybridMultilevel"/>
    <w:tmpl w:val="211A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0F"/>
    <w:rsid w:val="0030020F"/>
    <w:rsid w:val="00697759"/>
    <w:rsid w:val="00BB2D2C"/>
    <w:rsid w:val="00EC3071"/>
    <w:rsid w:val="00E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53C5"/>
  <w15:chartTrackingRefBased/>
  <w15:docId w15:val="{97C9C6D4-30F3-43EA-9FC4-D7ABC994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ntraception/ius-intrauterine-system/" TargetMode="External"/><Relationship Id="rId5" Type="http://schemas.openxmlformats.org/officeDocument/2006/relationships/hyperlink" Target="https://www.nhs.uk/conditions/contraception/iud-co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SCHOFIELD, Katie (FAR LANE MEDICAL CENTRE)</dc:creator>
  <cp:keywords/>
  <dc:description/>
  <cp:lastModifiedBy>SCHOFIELD, Katie (FAR LANE MEDICAL CENTRE)</cp:lastModifiedBy>
  <cp:revision>2</cp:revision>
  <cp:lastPrinted>2022-04-11T15:02:00Z</cp:lastPrinted>
  <dcterms:created xsi:type="dcterms:W3CDTF">2022-06-08T15:37:00Z</dcterms:created>
  <dcterms:modified xsi:type="dcterms:W3CDTF">2022-06-08T15:37:00Z</dcterms:modified>
</cp:coreProperties>
</file>